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同意应聘证明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兹有我单位工作人员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，性别：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eastAsia="仿宋_GB2312"/>
          <w:sz w:val="32"/>
          <w:szCs w:val="32"/>
        </w:rPr>
        <w:t>；参加青岛幼儿师范高等专科学校2024年春季公开招聘。我单位同意其应聘，并保证其若被聘用，将配合办理其档案、工资、保险关系的移交手续。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3792" w:firstLineChars="118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单位名称（公章）：</w:t>
      </w:r>
    </w:p>
    <w:p>
      <w:pPr>
        <w:ind w:firstLine="6032" w:firstLineChars="188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</w:p>
    <w:p>
      <w:pPr>
        <w:rPr>
          <w:rFonts w:ascii="仿宋_GB2312" w:eastAsia="仿宋_GB231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D329DC55-FE4E-4D01-9CB7-D05DF527A61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D4BD74D-FCE9-4FCB-9E48-E8903B29834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9BD39A23-8615-4C08-983E-FD0C09B706E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260606E3"/>
    <w:rsid w:val="26060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2024-03-05T01:39:00Z</dcterms:created>
  <dc:creator>田艳</dc:creator>
  <cp:lastModifiedBy>田艳</cp:lastModifiedBy>
  <dcterms:modified xsi:type="dcterms:W3CDTF">2024-03-05T01:39:39Z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530BA805776646A3A582483F42862773_11</vt:lpwstr>
  </property>
</Properties>
</file>